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2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19452" cy="85601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452" cy="85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spacing w:before="60"/>
        <w:ind w:left="3933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w w:val="95"/>
          <w:sz w:val="22"/>
        </w:rPr>
        <w:t>Application/Nomination to the HLAA-Wisconsin Board of Trustees</w:t>
      </w: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spacing w:before="2"/>
        <w:rPr>
          <w:rFonts w:ascii="Trebuchet MS"/>
          <w:b/>
          <w:sz w:val="31"/>
        </w:rPr>
      </w:pPr>
    </w:p>
    <w:p>
      <w:pPr>
        <w:pStyle w:val="BodyText"/>
        <w:tabs>
          <w:tab w:pos="5705" w:val="left" w:leader="none"/>
          <w:tab w:pos="6662" w:val="left" w:leader="none"/>
          <w:tab w:pos="9110" w:val="left" w:leader="none"/>
        </w:tabs>
        <w:ind w:left="108"/>
      </w:pPr>
      <w:r>
        <w:rPr/>
        <w:t>Name</w:t>
      </w:r>
      <w:r>
        <w:rPr>
          <w:u w:val="single"/>
        </w:rPr>
        <w:t> </w:t>
        <w:tab/>
      </w:r>
      <w:r>
        <w:rPr/>
        <w:t>Title:</w:t>
      </w:r>
      <w:r>
        <w:rPr>
          <w:u w:val="single"/>
        </w:rPr>
        <w:t> </w:t>
        <w:tab/>
      </w:r>
      <w:r>
        <w:rPr>
          <w:w w:val="90"/>
        </w:rPr>
        <w:t>Phone</w:t>
      </w:r>
      <w:r>
        <w:rPr>
          <w:spacing w:val="-6"/>
          <w:w w:val="90"/>
        </w:rPr>
        <w:t> </w:t>
      </w:r>
      <w:r>
        <w:rPr>
          <w:w w:val="90"/>
        </w:rPr>
        <w:t>#: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9309" w:val="left" w:leader="none"/>
        </w:tabs>
        <w:spacing w:before="61"/>
        <w:ind w:left="108"/>
      </w:pPr>
      <w:r>
        <w:rPr/>
        <w:t>Address: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4346" w:val="left" w:leader="none"/>
          <w:tab w:pos="9700" w:val="left" w:leader="none"/>
        </w:tabs>
        <w:spacing w:before="62"/>
        <w:ind w:left="108"/>
      </w:pPr>
      <w:r>
        <w:rPr>
          <w:w w:val="95"/>
        </w:rPr>
        <w:t>E-Mail</w:t>
      </w:r>
      <w:r>
        <w:rPr>
          <w:spacing w:val="-28"/>
          <w:w w:val="95"/>
        </w:rPr>
        <w:t> </w:t>
      </w:r>
      <w:r>
        <w:rPr>
          <w:w w:val="95"/>
        </w:rPr>
        <w:t>Address</w:t>
      </w:r>
      <w:r>
        <w:rPr>
          <w:w w:val="95"/>
          <w:u w:val="single"/>
        </w:rPr>
        <w:t> </w:t>
        <w:tab/>
      </w:r>
      <w:r>
        <w:rPr>
          <w:w w:val="95"/>
        </w:rPr>
        <w:t>HLAA</w:t>
      </w:r>
      <w:r>
        <w:rPr>
          <w:spacing w:val="-34"/>
          <w:w w:val="95"/>
        </w:rPr>
        <w:t> </w:t>
      </w:r>
      <w:r>
        <w:rPr>
          <w:w w:val="95"/>
        </w:rPr>
        <w:t>Membership</w:t>
      </w:r>
      <w:r>
        <w:rPr>
          <w:spacing w:val="-34"/>
          <w:w w:val="95"/>
        </w:rPr>
        <w:t> </w:t>
      </w:r>
      <w:r>
        <w:rPr>
          <w:w w:val="95"/>
        </w:rPr>
        <w:t>#</w:t>
      </w:r>
      <w:r>
        <w:rPr>
          <w:spacing w:val="-35"/>
          <w:w w:val="95"/>
        </w:rPr>
        <w:t> </w:t>
      </w:r>
      <w:r>
        <w:rPr>
          <w:w w:val="95"/>
        </w:rPr>
        <w:t>(Found</w:t>
      </w:r>
      <w:r>
        <w:rPr>
          <w:spacing w:val="-34"/>
          <w:w w:val="95"/>
        </w:rPr>
        <w:t> </w:t>
      </w:r>
      <w:r>
        <w:rPr>
          <w:w w:val="95"/>
        </w:rPr>
        <w:t>on</w:t>
      </w:r>
      <w:r>
        <w:rPr>
          <w:spacing w:val="-35"/>
          <w:w w:val="95"/>
        </w:rPr>
        <w:t> </w:t>
      </w:r>
      <w:r>
        <w:rPr>
          <w:w w:val="95"/>
        </w:rPr>
        <w:t>Magazine</w:t>
      </w:r>
      <w:r>
        <w:rPr>
          <w:spacing w:val="-33"/>
          <w:w w:val="95"/>
        </w:rPr>
        <w:t> </w:t>
      </w:r>
      <w:r>
        <w:rPr>
          <w:w w:val="95"/>
        </w:rPr>
        <w:t>label)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626" w:val="left" w:leader="none"/>
          <w:tab w:pos="4141" w:val="left" w:leader="none"/>
          <w:tab w:pos="7806" w:val="left" w:leader="none"/>
          <w:tab w:pos="9747" w:val="left" w:leader="none"/>
        </w:tabs>
        <w:spacing w:before="62"/>
        <w:ind w:left="108"/>
      </w:pPr>
      <w:r>
        <w:rPr/>
        <w:t>I</w:t>
      </w:r>
      <w:r>
        <w:rPr>
          <w:spacing w:val="-32"/>
        </w:rPr>
        <w:t> </w:t>
      </w:r>
      <w:r>
        <w:rPr/>
        <w:t>am:</w:t>
      </w:r>
      <w:r>
        <w:rPr>
          <w:spacing w:val="-33"/>
        </w:rPr>
        <w:t> </w:t>
      </w:r>
      <w:r>
        <w:rPr/>
        <w:t>Hard</w:t>
      </w:r>
      <w:r>
        <w:rPr>
          <w:spacing w:val="-32"/>
        </w:rPr>
        <w:t> </w:t>
      </w:r>
      <w:r>
        <w:rPr/>
        <w:t>of</w:t>
      </w:r>
      <w:r>
        <w:rPr>
          <w:spacing w:val="-33"/>
        </w:rPr>
        <w:t> </w:t>
      </w:r>
      <w:r>
        <w:rPr/>
        <w:t>Hearing</w:t>
      </w:r>
      <w:r>
        <w:rPr>
          <w:u w:val="single"/>
        </w:rPr>
        <w:t> </w:t>
        <w:tab/>
      </w:r>
      <w:r>
        <w:rPr/>
        <w:t>Hearing</w:t>
      </w:r>
      <w:r>
        <w:rPr>
          <w:u w:val="single"/>
        </w:rPr>
        <w:t> </w:t>
        <w:tab/>
      </w:r>
      <w:r>
        <w:rPr>
          <w:w w:val="95"/>
        </w:rPr>
        <w:t>Parent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Child</w:t>
      </w:r>
      <w:r>
        <w:rPr>
          <w:spacing w:val="-21"/>
          <w:w w:val="95"/>
        </w:rPr>
        <w:t> </w:t>
      </w:r>
      <w:r>
        <w:rPr>
          <w:w w:val="95"/>
        </w:rPr>
        <w:t>with</w:t>
      </w:r>
      <w:r>
        <w:rPr>
          <w:spacing w:val="-22"/>
          <w:w w:val="95"/>
        </w:rPr>
        <w:t> </w:t>
      </w:r>
      <w:r>
        <w:rPr>
          <w:w w:val="95"/>
        </w:rPr>
        <w:t>Hearing</w:t>
      </w:r>
      <w:r>
        <w:rPr>
          <w:spacing w:val="-22"/>
          <w:w w:val="95"/>
        </w:rPr>
        <w:t> </w:t>
      </w:r>
      <w:r>
        <w:rPr>
          <w:w w:val="95"/>
        </w:rPr>
        <w:t>Loss</w:t>
      </w:r>
      <w:r>
        <w:rPr>
          <w:w w:val="95"/>
          <w:u w:val="single"/>
        </w:rPr>
        <w:t> </w:t>
        <w:tab/>
      </w:r>
      <w:r>
        <w:rPr>
          <w:w w:val="95"/>
        </w:rPr>
        <w:t>(age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child)</w:t>
      </w:r>
      <w:r>
        <w:rPr>
          <w:spacing w:val="-8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4473" w:val="left" w:leader="none"/>
          <w:tab w:pos="9691" w:val="left" w:leader="none"/>
        </w:tabs>
        <w:spacing w:before="62"/>
        <w:ind w:left="108"/>
      </w:pPr>
      <w:r>
        <w:rPr>
          <w:w w:val="95"/>
        </w:rPr>
        <w:t>Hearing</w:t>
      </w:r>
      <w:r>
        <w:rPr>
          <w:spacing w:val="-28"/>
          <w:w w:val="95"/>
        </w:rPr>
        <w:t> </w:t>
      </w:r>
      <w:r>
        <w:rPr>
          <w:w w:val="95"/>
        </w:rPr>
        <w:t>healthcare</w:t>
      </w:r>
      <w:r>
        <w:rPr>
          <w:spacing w:val="-27"/>
          <w:w w:val="95"/>
        </w:rPr>
        <w:t> </w:t>
      </w:r>
      <w:r>
        <w:rPr>
          <w:w w:val="95"/>
        </w:rPr>
        <w:t>professional</w:t>
      </w:r>
      <w:r>
        <w:rPr>
          <w:w w:val="95"/>
          <w:u w:val="single"/>
        </w:rPr>
        <w:t> </w:t>
        <w:tab/>
      </w:r>
      <w:r>
        <w:rPr>
          <w:w w:val="90"/>
        </w:rPr>
        <w:t>Other: (Please</w:t>
      </w:r>
      <w:r>
        <w:rPr>
          <w:spacing w:val="-6"/>
          <w:w w:val="90"/>
        </w:rPr>
        <w:t> </w:t>
      </w:r>
      <w:r>
        <w:rPr>
          <w:w w:val="90"/>
        </w:rPr>
        <w:t>explain)</w:t>
      </w:r>
      <w:r>
        <w:rPr>
          <w:spacing w:val="-9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9790" w:val="left" w:leader="none"/>
        </w:tabs>
        <w:spacing w:before="62"/>
        <w:ind w:left="108"/>
      </w:pPr>
      <w:r>
        <w:rPr>
          <w:w w:val="95"/>
        </w:rPr>
        <w:t>If</w:t>
      </w:r>
      <w:r>
        <w:rPr>
          <w:spacing w:val="-23"/>
          <w:w w:val="95"/>
        </w:rPr>
        <w:t> </w:t>
      </w:r>
      <w:r>
        <w:rPr>
          <w:w w:val="95"/>
        </w:rPr>
        <w:t>you</w:t>
      </w:r>
      <w:r>
        <w:rPr>
          <w:spacing w:val="-21"/>
          <w:w w:val="95"/>
        </w:rPr>
        <w:t> </w:t>
      </w:r>
      <w:r>
        <w:rPr>
          <w:w w:val="95"/>
        </w:rPr>
        <w:t>participate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local</w:t>
      </w:r>
      <w:r>
        <w:rPr>
          <w:spacing w:val="-22"/>
          <w:w w:val="95"/>
        </w:rPr>
        <w:t> </w:t>
      </w:r>
      <w:r>
        <w:rPr>
          <w:w w:val="95"/>
        </w:rPr>
        <w:t>HLAA</w:t>
      </w:r>
      <w:r>
        <w:rPr>
          <w:spacing w:val="-23"/>
          <w:w w:val="95"/>
        </w:rPr>
        <w:t> </w:t>
      </w:r>
      <w:r>
        <w:rPr>
          <w:w w:val="95"/>
        </w:rPr>
        <w:t>Chapter,</w:t>
      </w:r>
      <w:r>
        <w:rPr>
          <w:spacing w:val="-21"/>
          <w:w w:val="95"/>
        </w:rPr>
        <w:t> </w:t>
      </w:r>
      <w:r>
        <w:rPr>
          <w:w w:val="95"/>
        </w:rPr>
        <w:t>please</w:t>
      </w:r>
      <w:r>
        <w:rPr>
          <w:spacing w:val="-23"/>
          <w:w w:val="95"/>
        </w:rPr>
        <w:t> </w:t>
      </w:r>
      <w:r>
        <w:rPr>
          <w:w w:val="95"/>
        </w:rPr>
        <w:t>tell</w:t>
      </w:r>
      <w:r>
        <w:rPr>
          <w:spacing w:val="-22"/>
          <w:w w:val="95"/>
        </w:rPr>
        <w:t> </w:t>
      </w:r>
      <w:r>
        <w:rPr>
          <w:w w:val="95"/>
        </w:rPr>
        <w:t>us</w:t>
      </w:r>
      <w:r>
        <w:rPr>
          <w:spacing w:val="-22"/>
          <w:w w:val="95"/>
        </w:rPr>
        <w:t> </w:t>
      </w:r>
      <w:r>
        <w:rPr>
          <w:w w:val="95"/>
        </w:rPr>
        <w:t>which</w:t>
      </w:r>
      <w:r>
        <w:rPr>
          <w:spacing w:val="-21"/>
          <w:w w:val="95"/>
        </w:rPr>
        <w:t> </w:t>
      </w:r>
      <w:r>
        <w:rPr>
          <w:w w:val="95"/>
        </w:rPr>
        <w:t>one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1"/>
        </w:rPr>
      </w:pPr>
    </w:p>
    <w:p>
      <w:pPr>
        <w:spacing w:before="61"/>
        <w:ind w:left="108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I understand that HLAA-WI Board Members must:</w:t>
      </w:r>
    </w:p>
    <w:p>
      <w:pPr>
        <w:pStyle w:val="BodyText"/>
        <w:spacing w:before="5"/>
        <w:rPr>
          <w:rFonts w:ascii="Trebuchet MS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40" w:lineRule="auto" w:before="0" w:after="0"/>
        <w:ind w:left="920" w:right="0" w:hanging="180"/>
        <w:jc w:val="left"/>
        <w:rPr>
          <w:sz w:val="22"/>
        </w:rPr>
      </w:pPr>
      <w:r>
        <w:rPr>
          <w:sz w:val="22"/>
        </w:rPr>
        <w:t>Be</w:t>
      </w:r>
      <w:r>
        <w:rPr>
          <w:spacing w:val="-39"/>
          <w:sz w:val="22"/>
        </w:rPr>
        <w:t> </w:t>
      </w:r>
      <w:r>
        <w:rPr>
          <w:sz w:val="22"/>
        </w:rPr>
        <w:t>a</w:t>
      </w:r>
      <w:r>
        <w:rPr>
          <w:spacing w:val="-39"/>
          <w:sz w:val="22"/>
        </w:rPr>
        <w:t> </w:t>
      </w:r>
      <w:r>
        <w:rPr>
          <w:sz w:val="22"/>
        </w:rPr>
        <w:t>national</w:t>
      </w:r>
      <w:r>
        <w:rPr>
          <w:spacing w:val="-39"/>
          <w:sz w:val="22"/>
        </w:rPr>
        <w:t> </w:t>
      </w:r>
      <w:r>
        <w:rPr>
          <w:sz w:val="22"/>
        </w:rPr>
        <w:t>member</w:t>
      </w:r>
      <w:r>
        <w:rPr>
          <w:spacing w:val="-39"/>
          <w:sz w:val="22"/>
        </w:rPr>
        <w:t> </w:t>
      </w:r>
      <w:r>
        <w:rPr>
          <w:sz w:val="22"/>
        </w:rPr>
        <w:t>of</w:t>
      </w:r>
      <w:r>
        <w:rPr>
          <w:spacing w:val="-39"/>
          <w:sz w:val="22"/>
        </w:rPr>
        <w:t> </w:t>
      </w:r>
      <w:r>
        <w:rPr>
          <w:sz w:val="22"/>
        </w:rPr>
        <w:t>HLAA</w:t>
      </w:r>
      <w:r>
        <w:rPr>
          <w:spacing w:val="-38"/>
          <w:sz w:val="22"/>
        </w:rPr>
        <w:t> </w:t>
      </w:r>
      <w:r>
        <w:rPr>
          <w:sz w:val="22"/>
        </w:rPr>
        <w:t>in</w:t>
      </w:r>
      <w:r>
        <w:rPr>
          <w:spacing w:val="-38"/>
          <w:sz w:val="22"/>
        </w:rPr>
        <w:t> </w:t>
      </w:r>
      <w:r>
        <w:rPr>
          <w:sz w:val="22"/>
        </w:rPr>
        <w:t>good</w:t>
      </w:r>
      <w:r>
        <w:rPr>
          <w:spacing w:val="-38"/>
          <w:sz w:val="22"/>
        </w:rPr>
        <w:t> </w:t>
      </w:r>
      <w:r>
        <w:rPr>
          <w:sz w:val="22"/>
        </w:rPr>
        <w:t>standing</w:t>
      </w:r>
      <w:r>
        <w:rPr>
          <w:spacing w:val="-39"/>
          <w:sz w:val="22"/>
        </w:rPr>
        <w:t> </w:t>
      </w:r>
      <w:r>
        <w:rPr>
          <w:sz w:val="22"/>
        </w:rPr>
        <w:t>(Membership</w:t>
      </w:r>
      <w:r>
        <w:rPr>
          <w:spacing w:val="-39"/>
          <w:sz w:val="22"/>
        </w:rPr>
        <w:t> </w:t>
      </w:r>
      <w:r>
        <w:rPr>
          <w:sz w:val="22"/>
        </w:rPr>
        <w:t>in</w:t>
      </w:r>
      <w:r>
        <w:rPr>
          <w:spacing w:val="-37"/>
          <w:sz w:val="22"/>
        </w:rPr>
        <w:t> </w:t>
      </w:r>
      <w:r>
        <w:rPr>
          <w:sz w:val="22"/>
        </w:rPr>
        <w:t>formation</w:t>
      </w:r>
      <w:r>
        <w:rPr>
          <w:spacing w:val="-39"/>
          <w:sz w:val="22"/>
        </w:rPr>
        <w:t> </w:t>
      </w:r>
      <w:r>
        <w:rPr>
          <w:sz w:val="22"/>
        </w:rPr>
        <w:t>at</w:t>
      </w:r>
      <w:r>
        <w:rPr>
          <w:spacing w:val="-39"/>
          <w:sz w:val="22"/>
        </w:rPr>
        <w:t> </w:t>
      </w:r>
      <w:r>
        <w:rPr>
          <w:sz w:val="22"/>
        </w:rPr>
        <w:t>www.hearingloss.org)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40" w:lineRule="auto" w:before="16" w:after="0"/>
        <w:ind w:left="920" w:right="0" w:hanging="180"/>
        <w:jc w:val="left"/>
        <w:rPr>
          <w:sz w:val="22"/>
        </w:rPr>
      </w:pPr>
      <w:r>
        <w:rPr>
          <w:sz w:val="22"/>
        </w:rPr>
        <w:t>Commit</w:t>
      </w:r>
      <w:r>
        <w:rPr>
          <w:spacing w:val="-19"/>
          <w:sz w:val="22"/>
        </w:rPr>
        <w:t> </w:t>
      </w:r>
      <w:r>
        <w:rPr>
          <w:sz w:val="22"/>
        </w:rPr>
        <w:t>to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3-year</w:t>
      </w:r>
      <w:r>
        <w:rPr>
          <w:spacing w:val="-16"/>
          <w:sz w:val="22"/>
        </w:rPr>
        <w:t> </w:t>
      </w:r>
      <w:r>
        <w:rPr>
          <w:sz w:val="22"/>
        </w:rPr>
        <w:t>term</w:t>
      </w:r>
      <w:r>
        <w:rPr>
          <w:spacing w:val="-17"/>
          <w:sz w:val="22"/>
        </w:rPr>
        <w:t> </w:t>
      </w:r>
      <w:r>
        <w:rPr>
          <w:sz w:val="22"/>
        </w:rPr>
        <w:t>on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HLAA-WI</w:t>
      </w:r>
      <w:r>
        <w:rPr>
          <w:spacing w:val="-18"/>
          <w:sz w:val="22"/>
        </w:rPr>
        <w:t> </w:t>
      </w:r>
      <w:r>
        <w:rPr>
          <w:sz w:val="22"/>
        </w:rPr>
        <w:t>Board</w:t>
      </w:r>
      <w:r>
        <w:rPr>
          <w:spacing w:val="-17"/>
          <w:sz w:val="22"/>
        </w:rPr>
        <w:t> </w:t>
      </w:r>
      <w:r>
        <w:rPr>
          <w:sz w:val="22"/>
        </w:rPr>
        <w:t>of</w:t>
      </w:r>
      <w:r>
        <w:rPr>
          <w:spacing w:val="-18"/>
          <w:sz w:val="22"/>
        </w:rPr>
        <w:t> </w:t>
      </w:r>
      <w:r>
        <w:rPr>
          <w:sz w:val="22"/>
        </w:rPr>
        <w:t>Trustees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54" w:lineRule="auto" w:before="16" w:after="0"/>
        <w:ind w:left="920" w:right="853" w:hanging="180"/>
        <w:jc w:val="left"/>
        <w:rPr>
          <w:sz w:val="22"/>
        </w:rPr>
      </w:pPr>
      <w:r>
        <w:rPr>
          <w:w w:val="95"/>
          <w:sz w:val="22"/>
        </w:rPr>
        <w:t>Commit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attending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meetings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central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location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Wisconsin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each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year;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time,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date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&amp;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place </w:t>
      </w:r>
      <w:r>
        <w:rPr>
          <w:sz w:val="22"/>
        </w:rPr>
        <w:t>determined by the</w:t>
      </w:r>
      <w:r>
        <w:rPr>
          <w:spacing w:val="-40"/>
          <w:sz w:val="22"/>
        </w:rPr>
        <w:t> </w:t>
      </w:r>
      <w:r>
        <w:rPr>
          <w:sz w:val="22"/>
        </w:rPr>
        <w:t>board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40" w:lineRule="auto" w:before="1" w:after="0"/>
        <w:ind w:left="920" w:right="0" w:hanging="180"/>
        <w:jc w:val="left"/>
        <w:rPr>
          <w:sz w:val="22"/>
        </w:rPr>
      </w:pPr>
      <w:r>
        <w:rPr>
          <w:sz w:val="22"/>
        </w:rPr>
        <w:t>Commit</w:t>
      </w:r>
      <w:r>
        <w:rPr>
          <w:spacing w:val="-17"/>
          <w:sz w:val="22"/>
        </w:rPr>
        <w:t> </w:t>
      </w:r>
      <w:r>
        <w:rPr>
          <w:sz w:val="22"/>
        </w:rPr>
        <w:t>to</w:t>
      </w:r>
      <w:r>
        <w:rPr>
          <w:spacing w:val="-16"/>
          <w:sz w:val="22"/>
        </w:rPr>
        <w:t> </w:t>
      </w:r>
      <w:r>
        <w:rPr>
          <w:sz w:val="22"/>
        </w:rPr>
        <w:t>participate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8"/>
          <w:sz w:val="22"/>
        </w:rPr>
        <w:t> </w:t>
      </w:r>
      <w:r>
        <w:rPr>
          <w:sz w:val="22"/>
        </w:rPr>
        <w:t>2</w:t>
      </w:r>
      <w:r>
        <w:rPr>
          <w:spacing w:val="-14"/>
          <w:sz w:val="22"/>
        </w:rPr>
        <w:t> </w:t>
      </w:r>
      <w:r>
        <w:rPr>
          <w:sz w:val="22"/>
        </w:rPr>
        <w:t>online</w:t>
      </w:r>
      <w:r>
        <w:rPr>
          <w:spacing w:val="-17"/>
          <w:sz w:val="22"/>
        </w:rPr>
        <w:t> </w:t>
      </w:r>
      <w:r>
        <w:rPr>
          <w:sz w:val="22"/>
        </w:rPr>
        <w:t>meetings</w:t>
      </w:r>
      <w:r>
        <w:rPr>
          <w:spacing w:val="-15"/>
          <w:sz w:val="22"/>
        </w:rPr>
        <w:t> </w:t>
      </w:r>
      <w:r>
        <w:rPr>
          <w:sz w:val="22"/>
        </w:rPr>
        <w:t>each</w:t>
      </w:r>
      <w:r>
        <w:rPr>
          <w:spacing w:val="-16"/>
          <w:sz w:val="22"/>
        </w:rPr>
        <w:t> </w:t>
      </w:r>
      <w:r>
        <w:rPr>
          <w:sz w:val="22"/>
        </w:rPr>
        <w:t>year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40" w:lineRule="auto" w:before="16" w:after="0"/>
        <w:ind w:left="920" w:right="0" w:hanging="180"/>
        <w:jc w:val="left"/>
        <w:rPr>
          <w:sz w:val="22"/>
        </w:rPr>
      </w:pPr>
      <w:r>
        <w:rPr>
          <w:sz w:val="22"/>
        </w:rPr>
        <w:t>Commit</w:t>
      </w:r>
      <w:r>
        <w:rPr>
          <w:spacing w:val="-17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corresponding</w:t>
      </w:r>
      <w:r>
        <w:rPr>
          <w:spacing w:val="-15"/>
          <w:sz w:val="22"/>
        </w:rPr>
        <w:t> </w:t>
      </w:r>
      <w:r>
        <w:rPr>
          <w:sz w:val="22"/>
        </w:rPr>
        <w:t>regularly</w:t>
      </w:r>
      <w:r>
        <w:rPr>
          <w:spacing w:val="-14"/>
          <w:sz w:val="22"/>
        </w:rPr>
        <w:t> </w:t>
      </w:r>
      <w:r>
        <w:rPr>
          <w:sz w:val="22"/>
        </w:rPr>
        <w:t>by</w:t>
      </w:r>
      <w:r>
        <w:rPr>
          <w:spacing w:val="-15"/>
          <w:sz w:val="22"/>
        </w:rPr>
        <w:t> </w:t>
      </w:r>
      <w:r>
        <w:rPr>
          <w:sz w:val="22"/>
        </w:rPr>
        <w:t>e-mail.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54" w:lineRule="auto" w:before="14" w:after="0"/>
        <w:ind w:left="920" w:right="173" w:hanging="180"/>
        <w:jc w:val="left"/>
        <w:rPr>
          <w:sz w:val="22"/>
        </w:rPr>
      </w:pPr>
      <w:r>
        <w:rPr>
          <w:sz w:val="22"/>
        </w:rPr>
        <w:t>Be</w:t>
      </w:r>
      <w:r>
        <w:rPr>
          <w:spacing w:val="-44"/>
          <w:sz w:val="22"/>
        </w:rPr>
        <w:t> </w:t>
      </w:r>
      <w:r>
        <w:rPr>
          <w:sz w:val="22"/>
        </w:rPr>
        <w:t>committed</w:t>
      </w:r>
      <w:r>
        <w:rPr>
          <w:spacing w:val="-44"/>
          <w:sz w:val="22"/>
        </w:rPr>
        <w:t> </w:t>
      </w:r>
      <w:r>
        <w:rPr>
          <w:sz w:val="22"/>
        </w:rPr>
        <w:t>to</w:t>
      </w:r>
      <w:r>
        <w:rPr>
          <w:spacing w:val="-43"/>
          <w:sz w:val="22"/>
        </w:rPr>
        <w:t> </w:t>
      </w:r>
      <w:r>
        <w:rPr>
          <w:sz w:val="22"/>
        </w:rPr>
        <w:t>the</w:t>
      </w:r>
      <w:r>
        <w:rPr>
          <w:spacing w:val="-44"/>
          <w:sz w:val="22"/>
        </w:rPr>
        <w:t> </w:t>
      </w:r>
      <w:r>
        <w:rPr>
          <w:sz w:val="22"/>
        </w:rPr>
        <w:t>mission</w:t>
      </w:r>
      <w:r>
        <w:rPr>
          <w:spacing w:val="-44"/>
          <w:sz w:val="22"/>
        </w:rPr>
        <w:t> </w:t>
      </w:r>
      <w:r>
        <w:rPr>
          <w:sz w:val="22"/>
        </w:rPr>
        <w:t>of</w:t>
      </w:r>
      <w:r>
        <w:rPr>
          <w:spacing w:val="-43"/>
          <w:sz w:val="22"/>
        </w:rPr>
        <w:t> </w:t>
      </w:r>
      <w:r>
        <w:rPr>
          <w:sz w:val="22"/>
        </w:rPr>
        <w:t>HLAA:</w:t>
      </w:r>
      <w:r>
        <w:rPr>
          <w:spacing w:val="-44"/>
          <w:sz w:val="22"/>
        </w:rPr>
        <w:t> </w:t>
      </w:r>
      <w:r>
        <w:rPr>
          <w:sz w:val="22"/>
        </w:rPr>
        <w:t>To</w:t>
      </w:r>
      <w:r>
        <w:rPr>
          <w:spacing w:val="-43"/>
          <w:sz w:val="22"/>
        </w:rPr>
        <w:t> </w:t>
      </w:r>
      <w:r>
        <w:rPr>
          <w:sz w:val="22"/>
        </w:rPr>
        <w:t>open</w:t>
      </w:r>
      <w:r>
        <w:rPr>
          <w:spacing w:val="-44"/>
          <w:sz w:val="22"/>
        </w:rPr>
        <w:t> </w:t>
      </w:r>
      <w:r>
        <w:rPr>
          <w:sz w:val="22"/>
        </w:rPr>
        <w:t>the</w:t>
      </w:r>
      <w:r>
        <w:rPr>
          <w:spacing w:val="-44"/>
          <w:sz w:val="22"/>
        </w:rPr>
        <w:t> </w:t>
      </w:r>
      <w:r>
        <w:rPr>
          <w:sz w:val="22"/>
        </w:rPr>
        <w:t>world</w:t>
      </w:r>
      <w:r>
        <w:rPr>
          <w:spacing w:val="-43"/>
          <w:sz w:val="22"/>
        </w:rPr>
        <w:t> </w:t>
      </w:r>
      <w:r>
        <w:rPr>
          <w:sz w:val="22"/>
        </w:rPr>
        <w:t>of</w:t>
      </w:r>
      <w:r>
        <w:rPr>
          <w:spacing w:val="-44"/>
          <w:sz w:val="22"/>
        </w:rPr>
        <w:t> </w:t>
      </w:r>
      <w:r>
        <w:rPr>
          <w:sz w:val="22"/>
        </w:rPr>
        <w:t>communication</w:t>
      </w:r>
      <w:r>
        <w:rPr>
          <w:spacing w:val="-44"/>
          <w:sz w:val="22"/>
        </w:rPr>
        <w:t> </w:t>
      </w:r>
      <w:r>
        <w:rPr>
          <w:sz w:val="22"/>
        </w:rPr>
        <w:t>to</w:t>
      </w:r>
      <w:r>
        <w:rPr>
          <w:spacing w:val="-44"/>
          <w:sz w:val="22"/>
        </w:rPr>
        <w:t> </w:t>
      </w:r>
      <w:r>
        <w:rPr>
          <w:sz w:val="22"/>
        </w:rPr>
        <w:t>people</w:t>
      </w:r>
      <w:r>
        <w:rPr>
          <w:spacing w:val="-44"/>
          <w:sz w:val="22"/>
        </w:rPr>
        <w:t> </w:t>
      </w:r>
      <w:r>
        <w:rPr>
          <w:sz w:val="22"/>
        </w:rPr>
        <w:t>with</w:t>
      </w:r>
      <w:r>
        <w:rPr>
          <w:spacing w:val="-44"/>
          <w:sz w:val="22"/>
        </w:rPr>
        <w:t> </w:t>
      </w:r>
      <w:r>
        <w:rPr>
          <w:sz w:val="22"/>
        </w:rPr>
        <w:t>hearing</w:t>
      </w:r>
      <w:r>
        <w:rPr>
          <w:spacing w:val="-43"/>
          <w:sz w:val="22"/>
        </w:rPr>
        <w:t> </w:t>
      </w:r>
      <w:r>
        <w:rPr>
          <w:sz w:val="22"/>
        </w:rPr>
        <w:t>loss through</w:t>
      </w:r>
      <w:r>
        <w:rPr>
          <w:spacing w:val="-18"/>
          <w:sz w:val="22"/>
        </w:rPr>
        <w:t> </w:t>
      </w:r>
      <w:r>
        <w:rPr>
          <w:sz w:val="22"/>
        </w:rPr>
        <w:t>information,</w:t>
      </w:r>
      <w:r>
        <w:rPr>
          <w:spacing w:val="-17"/>
          <w:sz w:val="22"/>
        </w:rPr>
        <w:t> </w:t>
      </w:r>
      <w:r>
        <w:rPr>
          <w:sz w:val="22"/>
        </w:rPr>
        <w:t>sharing,</w:t>
      </w:r>
      <w:r>
        <w:rPr>
          <w:spacing w:val="-17"/>
          <w:sz w:val="22"/>
        </w:rPr>
        <w:t> </w:t>
      </w:r>
      <w:r>
        <w:rPr>
          <w:sz w:val="22"/>
        </w:rPr>
        <w:t>education,</w:t>
      </w:r>
      <w:r>
        <w:rPr>
          <w:spacing w:val="-20"/>
          <w:sz w:val="22"/>
        </w:rPr>
        <w:t> </w:t>
      </w:r>
      <w:r>
        <w:rPr>
          <w:sz w:val="22"/>
        </w:rPr>
        <w:t>advocacy</w:t>
      </w:r>
      <w:r>
        <w:rPr>
          <w:spacing w:val="-17"/>
          <w:sz w:val="22"/>
        </w:rPr>
        <w:t> </w:t>
      </w:r>
      <w:r>
        <w:rPr>
          <w:sz w:val="22"/>
        </w:rPr>
        <w:t>and</w:t>
      </w:r>
      <w:r>
        <w:rPr>
          <w:spacing w:val="-18"/>
          <w:sz w:val="22"/>
        </w:rPr>
        <w:t> </w:t>
      </w:r>
      <w:r>
        <w:rPr>
          <w:sz w:val="22"/>
        </w:rPr>
        <w:t>peer</w:t>
      </w:r>
      <w:r>
        <w:rPr>
          <w:spacing w:val="-18"/>
          <w:sz w:val="22"/>
        </w:rPr>
        <w:t> </w:t>
      </w:r>
      <w:r>
        <w:rPr>
          <w:sz w:val="22"/>
        </w:rPr>
        <w:t>support.</w:t>
      </w:r>
    </w:p>
    <w:p>
      <w:pPr>
        <w:pStyle w:val="BodyText"/>
        <w:spacing w:before="7"/>
        <w:rPr>
          <w:sz w:val="23"/>
        </w:rPr>
      </w:pPr>
    </w:p>
    <w:p>
      <w:pPr>
        <w:spacing w:line="271" w:lineRule="auto" w:before="0"/>
        <w:ind w:left="108" w:right="463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w w:val="95"/>
          <w:sz w:val="20"/>
        </w:rPr>
        <w:t>Please</w:t>
      </w:r>
      <w:r>
        <w:rPr>
          <w:rFonts w:ascii="Trebuchet MS"/>
          <w:b/>
          <w:spacing w:val="-42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use</w:t>
      </w:r>
      <w:r>
        <w:rPr>
          <w:rFonts w:ascii="Trebuchet MS"/>
          <w:b/>
          <w:spacing w:val="-4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a</w:t>
      </w:r>
      <w:r>
        <w:rPr>
          <w:rFonts w:ascii="Trebuchet MS"/>
          <w:b/>
          <w:spacing w:val="-4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separate</w:t>
      </w:r>
      <w:r>
        <w:rPr>
          <w:rFonts w:ascii="Trebuchet MS"/>
          <w:b/>
          <w:spacing w:val="-4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sheet</w:t>
      </w:r>
      <w:r>
        <w:rPr>
          <w:rFonts w:ascii="Trebuchet MS"/>
          <w:b/>
          <w:spacing w:val="-4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of</w:t>
      </w:r>
      <w:r>
        <w:rPr>
          <w:rFonts w:ascii="Trebuchet MS"/>
          <w:b/>
          <w:spacing w:val="-42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paper</w:t>
      </w:r>
      <w:r>
        <w:rPr>
          <w:rFonts w:ascii="Trebuchet MS"/>
          <w:b/>
          <w:spacing w:val="-4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to</w:t>
      </w:r>
      <w:r>
        <w:rPr>
          <w:rFonts w:ascii="Trebuchet MS"/>
          <w:b/>
          <w:spacing w:val="-4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explain</w:t>
      </w:r>
      <w:r>
        <w:rPr>
          <w:rFonts w:ascii="Trebuchet MS"/>
          <w:b/>
          <w:spacing w:val="-4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why</w:t>
      </w:r>
      <w:r>
        <w:rPr>
          <w:rFonts w:ascii="Trebuchet MS"/>
          <w:b/>
          <w:spacing w:val="-42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you</w:t>
      </w:r>
      <w:r>
        <w:rPr>
          <w:rFonts w:ascii="Trebuchet MS"/>
          <w:b/>
          <w:spacing w:val="-40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are</w:t>
      </w:r>
      <w:r>
        <w:rPr>
          <w:rFonts w:ascii="Trebuchet MS"/>
          <w:b/>
          <w:spacing w:val="-4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interested</w:t>
      </w:r>
      <w:r>
        <w:rPr>
          <w:rFonts w:ascii="Trebuchet MS"/>
          <w:b/>
          <w:spacing w:val="-42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serving</w:t>
      </w:r>
      <w:r>
        <w:rPr>
          <w:rFonts w:ascii="Trebuchet MS"/>
          <w:b/>
          <w:spacing w:val="-4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on</w:t>
      </w:r>
      <w:r>
        <w:rPr>
          <w:rFonts w:ascii="Trebuchet MS"/>
          <w:b/>
          <w:spacing w:val="-4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the</w:t>
      </w:r>
      <w:r>
        <w:rPr>
          <w:rFonts w:ascii="Trebuchet MS"/>
          <w:b/>
          <w:spacing w:val="-42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HLAA-WI</w:t>
      </w:r>
      <w:r>
        <w:rPr>
          <w:rFonts w:ascii="Trebuchet MS"/>
          <w:b/>
          <w:spacing w:val="-4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Board.</w:t>
      </w:r>
      <w:r>
        <w:rPr>
          <w:rFonts w:ascii="Trebuchet MS"/>
          <w:b/>
          <w:spacing w:val="-42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Include</w:t>
      </w:r>
      <w:r>
        <w:rPr>
          <w:rFonts w:ascii="Trebuchet MS"/>
          <w:b/>
          <w:spacing w:val="-41"/>
          <w:w w:val="95"/>
          <w:sz w:val="20"/>
        </w:rPr>
        <w:t> </w:t>
      </w:r>
      <w:r>
        <w:rPr>
          <w:rFonts w:ascii="Trebuchet MS"/>
          <w:b/>
          <w:w w:val="95"/>
          <w:sz w:val="20"/>
        </w:rPr>
        <w:t>specific </w:t>
      </w:r>
      <w:r>
        <w:rPr>
          <w:rFonts w:ascii="Trebuchet MS"/>
          <w:b/>
          <w:sz w:val="20"/>
        </w:rPr>
        <w:t>skill</w:t>
      </w:r>
      <w:r>
        <w:rPr>
          <w:rFonts w:ascii="Trebuchet MS"/>
          <w:b/>
          <w:spacing w:val="-22"/>
          <w:sz w:val="20"/>
        </w:rPr>
        <w:t> </w:t>
      </w:r>
      <w:r>
        <w:rPr>
          <w:rFonts w:ascii="Trebuchet MS"/>
          <w:b/>
          <w:sz w:val="20"/>
        </w:rPr>
        <w:t>sets</w:t>
      </w:r>
      <w:r>
        <w:rPr>
          <w:rFonts w:ascii="Trebuchet MS"/>
          <w:b/>
          <w:spacing w:val="-21"/>
          <w:sz w:val="20"/>
        </w:rPr>
        <w:t> </w:t>
      </w:r>
      <w:r>
        <w:rPr>
          <w:rFonts w:ascii="Trebuchet MS"/>
          <w:b/>
          <w:sz w:val="20"/>
        </w:rPr>
        <w:t>you</w:t>
      </w:r>
      <w:r>
        <w:rPr>
          <w:rFonts w:ascii="Trebuchet MS"/>
          <w:b/>
          <w:spacing w:val="-18"/>
          <w:sz w:val="20"/>
        </w:rPr>
        <w:t> </w:t>
      </w:r>
      <w:r>
        <w:rPr>
          <w:rFonts w:ascii="Trebuchet MS"/>
          <w:b/>
          <w:sz w:val="20"/>
        </w:rPr>
        <w:t>have</w:t>
      </w:r>
      <w:r>
        <w:rPr>
          <w:rFonts w:ascii="Trebuchet MS"/>
          <w:b/>
          <w:spacing w:val="-20"/>
          <w:sz w:val="20"/>
        </w:rPr>
        <w:t> </w:t>
      </w:r>
      <w:r>
        <w:rPr>
          <w:rFonts w:ascii="Trebuchet MS"/>
          <w:b/>
          <w:sz w:val="20"/>
        </w:rPr>
        <w:t>and</w:t>
      </w:r>
      <w:r>
        <w:rPr>
          <w:rFonts w:ascii="Trebuchet MS"/>
          <w:b/>
          <w:spacing w:val="-20"/>
          <w:sz w:val="20"/>
        </w:rPr>
        <w:t> </w:t>
      </w:r>
      <w:r>
        <w:rPr>
          <w:rFonts w:ascii="Trebuchet MS"/>
          <w:b/>
          <w:sz w:val="20"/>
        </w:rPr>
        <w:t>tell</w:t>
      </w:r>
      <w:r>
        <w:rPr>
          <w:rFonts w:ascii="Trebuchet MS"/>
          <w:b/>
          <w:spacing w:val="-22"/>
          <w:sz w:val="20"/>
        </w:rPr>
        <w:t> </w:t>
      </w:r>
      <w:r>
        <w:rPr>
          <w:rFonts w:ascii="Trebuchet MS"/>
          <w:b/>
          <w:sz w:val="20"/>
        </w:rPr>
        <w:t>us</w:t>
      </w:r>
      <w:r>
        <w:rPr>
          <w:rFonts w:ascii="Trebuchet MS"/>
          <w:b/>
          <w:spacing w:val="-21"/>
          <w:sz w:val="20"/>
        </w:rPr>
        <w:t> </w:t>
      </w:r>
      <w:r>
        <w:rPr>
          <w:rFonts w:ascii="Trebuchet MS"/>
          <w:b/>
          <w:sz w:val="20"/>
        </w:rPr>
        <w:t>a</w:t>
      </w:r>
      <w:r>
        <w:rPr>
          <w:rFonts w:ascii="Trebuchet MS"/>
          <w:b/>
          <w:spacing w:val="-20"/>
          <w:sz w:val="20"/>
        </w:rPr>
        <w:t> </w:t>
      </w:r>
      <w:r>
        <w:rPr>
          <w:rFonts w:ascii="Trebuchet MS"/>
          <w:b/>
          <w:sz w:val="20"/>
        </w:rPr>
        <w:t>little</w:t>
      </w:r>
      <w:r>
        <w:rPr>
          <w:rFonts w:ascii="Trebuchet MS"/>
          <w:b/>
          <w:spacing w:val="-20"/>
          <w:sz w:val="20"/>
        </w:rPr>
        <w:t> </w:t>
      </w:r>
      <w:r>
        <w:rPr>
          <w:rFonts w:ascii="Trebuchet MS"/>
          <w:b/>
          <w:sz w:val="20"/>
        </w:rPr>
        <w:t>bit</w:t>
      </w:r>
      <w:r>
        <w:rPr>
          <w:rFonts w:ascii="Trebuchet MS"/>
          <w:b/>
          <w:spacing w:val="-20"/>
          <w:sz w:val="20"/>
        </w:rPr>
        <w:t> </w:t>
      </w:r>
      <w:r>
        <w:rPr>
          <w:rFonts w:ascii="Trebuchet MS"/>
          <w:b/>
          <w:sz w:val="20"/>
        </w:rPr>
        <w:t>about</w:t>
      </w:r>
      <w:r>
        <w:rPr>
          <w:rFonts w:ascii="Trebuchet MS"/>
          <w:b/>
          <w:spacing w:val="-21"/>
          <w:sz w:val="20"/>
        </w:rPr>
        <w:t> </w:t>
      </w:r>
      <w:r>
        <w:rPr>
          <w:rFonts w:ascii="Trebuchet MS"/>
          <w:b/>
          <w:sz w:val="20"/>
        </w:rPr>
        <w:t>your</w:t>
      </w:r>
      <w:r>
        <w:rPr>
          <w:rFonts w:ascii="Trebuchet MS"/>
          <w:b/>
          <w:spacing w:val="-20"/>
          <w:sz w:val="20"/>
        </w:rPr>
        <w:t> </w:t>
      </w:r>
      <w:r>
        <w:rPr>
          <w:rFonts w:ascii="Trebuchet MS"/>
          <w:b/>
          <w:sz w:val="20"/>
        </w:rPr>
        <w:t>background.</w:t>
      </w:r>
    </w:p>
    <w:p>
      <w:pPr>
        <w:pStyle w:val="BodyText"/>
        <w:spacing w:line="273" w:lineRule="auto" w:before="162"/>
        <w:ind w:left="108"/>
      </w:pPr>
      <w:r>
        <w:rPr/>
        <w:t>I</w:t>
      </w:r>
      <w:r>
        <w:rPr>
          <w:spacing w:val="-36"/>
        </w:rPr>
        <w:t> </w:t>
      </w:r>
      <w:r>
        <w:rPr/>
        <w:t>understand</w:t>
      </w:r>
      <w:r>
        <w:rPr>
          <w:spacing w:val="-36"/>
        </w:rPr>
        <w:t> </w:t>
      </w:r>
      <w:r>
        <w:rPr/>
        <w:t>that</w:t>
      </w:r>
      <w:r>
        <w:rPr>
          <w:spacing w:val="-35"/>
        </w:rPr>
        <w:t> </w:t>
      </w:r>
      <w:r>
        <w:rPr/>
        <w:t>HLAA-WI</w:t>
      </w:r>
      <w:r>
        <w:rPr>
          <w:spacing w:val="-35"/>
        </w:rPr>
        <w:t> </w:t>
      </w:r>
      <w:r>
        <w:rPr/>
        <w:t>board</w:t>
      </w:r>
      <w:r>
        <w:rPr>
          <w:spacing w:val="-35"/>
        </w:rPr>
        <w:t> </w:t>
      </w:r>
      <w:r>
        <w:rPr/>
        <w:t>members</w:t>
      </w:r>
      <w:r>
        <w:rPr>
          <w:spacing w:val="-35"/>
        </w:rPr>
        <w:t> </w:t>
      </w:r>
      <w:r>
        <w:rPr/>
        <w:t>pay</w:t>
      </w:r>
      <w:r>
        <w:rPr>
          <w:spacing w:val="-35"/>
        </w:rPr>
        <w:t> </w:t>
      </w:r>
      <w:r>
        <w:rPr/>
        <w:t>their</w:t>
      </w:r>
      <w:r>
        <w:rPr>
          <w:spacing w:val="-36"/>
        </w:rPr>
        <w:t> </w:t>
      </w:r>
      <w:r>
        <w:rPr/>
        <w:t>own</w:t>
      </w:r>
      <w:r>
        <w:rPr>
          <w:spacing w:val="-35"/>
        </w:rPr>
        <w:t> </w:t>
      </w:r>
      <w:r>
        <w:rPr/>
        <w:t>expenses</w:t>
      </w:r>
      <w:r>
        <w:rPr>
          <w:spacing w:val="-35"/>
        </w:rPr>
        <w:t> </w:t>
      </w:r>
      <w:r>
        <w:rPr/>
        <w:t>to</w:t>
      </w:r>
      <w:r>
        <w:rPr>
          <w:spacing w:val="-36"/>
        </w:rPr>
        <w:t> </w:t>
      </w:r>
      <w:r>
        <w:rPr/>
        <w:t>attend</w:t>
      </w:r>
      <w:r>
        <w:rPr>
          <w:spacing w:val="-35"/>
        </w:rPr>
        <w:t> </w:t>
      </w:r>
      <w:r>
        <w:rPr/>
        <w:t>meetings.</w:t>
      </w:r>
      <w:r>
        <w:rPr>
          <w:spacing w:val="-36"/>
        </w:rPr>
        <w:t> </w:t>
      </w:r>
      <w:r>
        <w:rPr/>
        <w:t>(Carpooling</w:t>
      </w:r>
      <w:r>
        <w:rPr>
          <w:spacing w:val="-35"/>
        </w:rPr>
        <w:t> </w:t>
      </w:r>
      <w:r>
        <w:rPr/>
        <w:t>is</w:t>
      </w:r>
      <w:r>
        <w:rPr>
          <w:spacing w:val="-35"/>
        </w:rPr>
        <w:t> </w:t>
      </w:r>
      <w:r>
        <w:rPr/>
        <w:t>encouraged</w:t>
      </w:r>
      <w:r>
        <w:rPr>
          <w:spacing w:val="-35"/>
        </w:rPr>
        <w:t> </w:t>
      </w:r>
      <w:r>
        <w:rPr/>
        <w:t>&amp; </w:t>
      </w:r>
      <w:r>
        <w:rPr>
          <w:w w:val="95"/>
        </w:rPr>
        <w:t>chapters</w:t>
      </w:r>
      <w:r>
        <w:rPr>
          <w:spacing w:val="-22"/>
          <w:w w:val="95"/>
        </w:rPr>
        <w:t> </w:t>
      </w:r>
      <w:r>
        <w:rPr>
          <w:w w:val="95"/>
        </w:rPr>
        <w:t>are</w:t>
      </w:r>
      <w:r>
        <w:rPr>
          <w:spacing w:val="-22"/>
          <w:w w:val="95"/>
        </w:rPr>
        <w:t> </w:t>
      </w:r>
      <w:r>
        <w:rPr>
          <w:w w:val="95"/>
        </w:rPr>
        <w:t>encouraged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offer</w:t>
      </w:r>
      <w:r>
        <w:rPr>
          <w:spacing w:val="-22"/>
          <w:w w:val="95"/>
        </w:rPr>
        <w:t> </w:t>
      </w:r>
      <w:r>
        <w:rPr>
          <w:w w:val="95"/>
        </w:rPr>
        <w:t>support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their</w:t>
      </w:r>
      <w:r>
        <w:rPr>
          <w:spacing w:val="-23"/>
          <w:w w:val="95"/>
        </w:rPr>
        <w:t> </w:t>
      </w:r>
      <w:r>
        <w:rPr>
          <w:w w:val="95"/>
        </w:rPr>
        <w:t>chapter</w:t>
      </w:r>
      <w:r>
        <w:rPr>
          <w:spacing w:val="-22"/>
          <w:w w:val="95"/>
        </w:rPr>
        <w:t> </w:t>
      </w:r>
      <w:r>
        <w:rPr>
          <w:w w:val="95"/>
        </w:rPr>
        <w:t>members</w:t>
      </w:r>
      <w:r>
        <w:rPr>
          <w:spacing w:val="-22"/>
          <w:w w:val="95"/>
        </w:rPr>
        <w:t> </w:t>
      </w:r>
      <w:r>
        <w:rPr>
          <w:w w:val="95"/>
        </w:rPr>
        <w:t>who</w:t>
      </w:r>
      <w:r>
        <w:rPr>
          <w:spacing w:val="-23"/>
          <w:w w:val="95"/>
        </w:rPr>
        <w:t> </w:t>
      </w:r>
      <w:r>
        <w:rPr>
          <w:w w:val="95"/>
        </w:rPr>
        <w:t>serve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HLAA-WI</w:t>
      </w:r>
      <w:r>
        <w:rPr>
          <w:spacing w:val="-22"/>
          <w:w w:val="95"/>
        </w:rPr>
        <w:t> </w:t>
      </w:r>
      <w:r>
        <w:rPr>
          <w:w w:val="95"/>
        </w:rPr>
        <w:t>Board.</w:t>
      </w:r>
      <w:r>
        <w:rPr>
          <w:spacing w:val="-23"/>
          <w:w w:val="95"/>
        </w:rPr>
        <w:t> </w:t>
      </w:r>
      <w:r>
        <w:rPr>
          <w:w w:val="95"/>
        </w:rPr>
        <w:t>HLAA-WI</w:t>
      </w:r>
      <w:r>
        <w:rPr>
          <w:spacing w:val="-22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501(c)3 nonprofit</w:t>
      </w:r>
      <w:r>
        <w:rPr>
          <w:spacing w:val="-17"/>
          <w:w w:val="95"/>
        </w:rPr>
        <w:t> </w:t>
      </w:r>
      <w:r>
        <w:rPr>
          <w:w w:val="95"/>
        </w:rPr>
        <w:t>organization,</w:t>
      </w:r>
      <w:r>
        <w:rPr>
          <w:spacing w:val="-18"/>
          <w:w w:val="95"/>
        </w:rPr>
        <w:t> </w:t>
      </w:r>
      <w:r>
        <w:rPr>
          <w:w w:val="95"/>
        </w:rPr>
        <w:t>therefore,</w:t>
      </w:r>
      <w:r>
        <w:rPr>
          <w:spacing w:val="-18"/>
          <w:w w:val="95"/>
        </w:rPr>
        <w:t> </w:t>
      </w:r>
      <w:r>
        <w:rPr>
          <w:w w:val="95"/>
        </w:rPr>
        <w:t>mileage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>
          <w:spacing w:val="-18"/>
          <w:w w:val="95"/>
        </w:rPr>
        <w:t> </w:t>
      </w:r>
      <w:r>
        <w:rPr>
          <w:w w:val="95"/>
        </w:rPr>
        <w:t>deductible</w:t>
      </w:r>
      <w:r>
        <w:rPr>
          <w:spacing w:val="-18"/>
          <w:w w:val="95"/>
        </w:rPr>
        <w:t> </w:t>
      </w:r>
      <w:r>
        <w:rPr>
          <w:w w:val="95"/>
        </w:rPr>
        <w:t>under</w:t>
      </w:r>
      <w:r>
        <w:rPr>
          <w:spacing w:val="-18"/>
          <w:w w:val="95"/>
        </w:rPr>
        <w:t> </w:t>
      </w:r>
      <w:r>
        <w:rPr>
          <w:w w:val="95"/>
        </w:rPr>
        <w:t>IRS</w:t>
      </w:r>
      <w:r>
        <w:rPr>
          <w:spacing w:val="-17"/>
          <w:w w:val="95"/>
        </w:rPr>
        <w:t> </w:t>
      </w:r>
      <w:r>
        <w:rPr>
          <w:w w:val="95"/>
        </w:rPr>
        <w:t>rules.</w:t>
      </w:r>
      <w:r>
        <w:rPr>
          <w:spacing w:val="-18"/>
          <w:w w:val="95"/>
        </w:rPr>
        <w:t> </w:t>
      </w:r>
      <w:r>
        <w:rPr>
          <w:w w:val="95"/>
        </w:rPr>
        <w:t>Meetings</w:t>
      </w:r>
      <w:r>
        <w:rPr>
          <w:spacing w:val="-18"/>
          <w:w w:val="95"/>
        </w:rPr>
        <w:t> </w:t>
      </w:r>
      <w:r>
        <w:rPr>
          <w:w w:val="95"/>
        </w:rPr>
        <w:t>generally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not</w:t>
      </w:r>
      <w:r>
        <w:rPr>
          <w:spacing w:val="-17"/>
          <w:w w:val="95"/>
        </w:rPr>
        <w:t> </w:t>
      </w:r>
      <w:r>
        <w:rPr>
          <w:w w:val="95"/>
        </w:rPr>
        <w:t>require</w:t>
      </w:r>
      <w:r>
        <w:rPr>
          <w:spacing w:val="-19"/>
          <w:w w:val="95"/>
        </w:rPr>
        <w:t> </w:t>
      </w:r>
      <w:r>
        <w:rPr>
          <w:w w:val="95"/>
        </w:rPr>
        <w:t>overnight</w:t>
      </w:r>
      <w:r>
        <w:rPr>
          <w:spacing w:val="-17"/>
          <w:w w:val="95"/>
        </w:rPr>
        <w:t> </w:t>
      </w:r>
      <w:r>
        <w:rPr>
          <w:w w:val="95"/>
        </w:rPr>
        <w:t>travel.</w:t>
      </w: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-1024;mso-wrap-distance-left:0;mso-wrap-distance-right:0" from="63pt,8.54271pt" to="358.706932pt,8.54271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87.070007pt,8.54271pt" to="469.295931pt,8.54271pt" stroked="true" strokeweight=".71691pt" strokecolor="#000000">
            <v:stroke dashstyle="solid"/>
            <w10:wrap type="topAndBottom"/>
          </v:line>
        </w:pict>
      </w:r>
    </w:p>
    <w:p>
      <w:pPr>
        <w:pStyle w:val="Heading1"/>
        <w:tabs>
          <w:tab w:pos="7271" w:val="left" w:leader="none"/>
        </w:tabs>
        <w:spacing w:line="246" w:lineRule="exact" w:before="0"/>
        <w:ind w:left="740" w:firstLine="0"/>
      </w:pPr>
      <w:r>
        <w:rPr>
          <w:w w:val="95"/>
        </w:rPr>
        <w:t>Signature</w:t>
        <w:tab/>
      </w:r>
      <w:r>
        <w:rPr/>
        <w:t>Date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740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2019 Nominating Committee:</w:t>
      </w:r>
    </w:p>
    <w:p>
      <w:pPr>
        <w:pStyle w:val="BodyText"/>
        <w:tabs>
          <w:tab w:pos="5060" w:val="left" w:leader="none"/>
        </w:tabs>
        <w:spacing w:line="256" w:lineRule="auto" w:before="10"/>
        <w:ind w:left="740" w:right="3141"/>
      </w:pPr>
      <w:r>
        <w:rPr>
          <w:w w:val="95"/>
        </w:rPr>
        <w:t>Jerry</w:t>
      </w:r>
      <w:r>
        <w:rPr>
          <w:spacing w:val="-35"/>
          <w:w w:val="95"/>
        </w:rPr>
        <w:t> </w:t>
      </w:r>
      <w:r>
        <w:rPr>
          <w:w w:val="95"/>
        </w:rPr>
        <w:t>Lapidakis,</w:t>
      </w:r>
      <w:r>
        <w:rPr>
          <w:spacing w:val="-35"/>
          <w:w w:val="95"/>
        </w:rPr>
        <w:t> </w:t>
      </w:r>
      <w:r>
        <w:rPr>
          <w:w w:val="95"/>
        </w:rPr>
        <w:t>Chair</w:t>
        <w:tab/>
      </w:r>
      <w:hyperlink r:id="rId6">
        <w:r>
          <w:rPr>
            <w:color w:val="0462C1"/>
            <w:u w:val="single" w:color="0462C1"/>
          </w:rPr>
          <w:t>jlapidakis@gmail.com</w:t>
        </w:r>
      </w:hyperlink>
      <w:r>
        <w:rPr>
          <w:color w:val="0462C1"/>
        </w:rPr>
        <w:t> </w:t>
      </w:r>
      <w:r>
        <w:rPr>
          <w:w w:val="95"/>
        </w:rPr>
        <w:t>Christine</w:t>
      </w:r>
      <w:r>
        <w:rPr>
          <w:spacing w:val="-31"/>
          <w:w w:val="95"/>
        </w:rPr>
        <w:t> </w:t>
      </w:r>
      <w:r>
        <w:rPr>
          <w:w w:val="95"/>
        </w:rPr>
        <w:t>Klessig,</w:t>
      </w:r>
      <w:r>
        <w:rPr>
          <w:spacing w:val="-30"/>
          <w:w w:val="95"/>
        </w:rPr>
        <w:t> </w:t>
      </w:r>
      <w:r>
        <w:rPr>
          <w:w w:val="95"/>
        </w:rPr>
        <w:t>State</w:t>
      </w:r>
      <w:r>
        <w:rPr>
          <w:spacing w:val="-30"/>
          <w:w w:val="95"/>
        </w:rPr>
        <w:t> </w:t>
      </w:r>
      <w:r>
        <w:rPr>
          <w:w w:val="95"/>
        </w:rPr>
        <w:t>Board</w:t>
      </w:r>
      <w:r>
        <w:rPr>
          <w:spacing w:val="-29"/>
          <w:w w:val="95"/>
        </w:rPr>
        <w:t> </w:t>
      </w:r>
      <w:r>
        <w:rPr>
          <w:w w:val="95"/>
        </w:rPr>
        <w:t>Member</w:t>
        <w:tab/>
      </w:r>
      <w:hyperlink r:id="rId7">
        <w:r>
          <w:rPr>
            <w:color w:val="0462C1"/>
            <w:w w:val="90"/>
            <w:u w:val="single" w:color="0462C1"/>
          </w:rPr>
          <w:t>bommaklessig@gmail.com</w:t>
        </w:r>
      </w:hyperlink>
      <w:r>
        <w:rPr>
          <w:color w:val="0462C1"/>
          <w:w w:val="90"/>
        </w:rPr>
        <w:t> </w:t>
      </w:r>
      <w:r>
        <w:rPr>
          <w:w w:val="95"/>
        </w:rPr>
        <w:t>Jack</w:t>
      </w:r>
      <w:r>
        <w:rPr>
          <w:spacing w:val="-36"/>
          <w:w w:val="95"/>
        </w:rPr>
        <w:t> </w:t>
      </w:r>
      <w:r>
        <w:rPr>
          <w:w w:val="95"/>
        </w:rPr>
        <w:t>Spear,</w:t>
      </w:r>
      <w:r>
        <w:rPr>
          <w:spacing w:val="-36"/>
          <w:w w:val="95"/>
        </w:rPr>
        <w:t> </w:t>
      </w:r>
      <w:r>
        <w:rPr>
          <w:w w:val="95"/>
        </w:rPr>
        <w:t>Madison</w:t>
      </w:r>
      <w:r>
        <w:rPr>
          <w:spacing w:val="-36"/>
          <w:w w:val="95"/>
        </w:rPr>
        <w:t> </w:t>
      </w:r>
      <w:r>
        <w:rPr>
          <w:w w:val="95"/>
        </w:rPr>
        <w:t>Chapter</w:t>
      </w:r>
      <w:r>
        <w:rPr>
          <w:spacing w:val="-36"/>
          <w:w w:val="95"/>
        </w:rPr>
        <w:t> </w:t>
      </w:r>
      <w:r>
        <w:rPr>
          <w:w w:val="95"/>
        </w:rPr>
        <w:t>President</w:t>
        <w:tab/>
      </w:r>
      <w:hyperlink r:id="rId8">
        <w:r>
          <w:rPr>
            <w:color w:val="0462C1"/>
            <w:u w:val="single" w:color="0462C1"/>
          </w:rPr>
          <w:t>jhspear@gmail.com</w:t>
        </w:r>
      </w:hyperlink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08"/>
      </w:pPr>
      <w:r>
        <w:rPr/>
        <w:t>You may apply for the board yourself or nominate someone who would serve well; with their permission.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73" w:lineRule="auto"/>
        <w:ind w:left="108" w:right="678"/>
      </w:pPr>
      <w:r>
        <w:rPr>
          <w:w w:val="95"/>
        </w:rPr>
        <w:t>The current board offers opportunities in the following areas: PR/Marketing, Facilitating &amp; Public Speaking, Parent Involvement,</w:t>
      </w:r>
      <w:r>
        <w:rPr>
          <w:spacing w:val="-36"/>
          <w:w w:val="95"/>
        </w:rPr>
        <w:t> </w:t>
      </w:r>
      <w:r>
        <w:rPr>
          <w:w w:val="95"/>
        </w:rPr>
        <w:t>Walk4Hearing</w:t>
      </w:r>
      <w:r>
        <w:rPr>
          <w:spacing w:val="-36"/>
          <w:w w:val="95"/>
        </w:rPr>
        <w:t> </w:t>
      </w:r>
      <w:r>
        <w:rPr>
          <w:w w:val="95"/>
        </w:rPr>
        <w:t>Committee,</w:t>
      </w:r>
      <w:r>
        <w:rPr>
          <w:spacing w:val="-36"/>
          <w:w w:val="95"/>
        </w:rPr>
        <w:t> </w:t>
      </w:r>
      <w:r>
        <w:rPr>
          <w:w w:val="95"/>
        </w:rPr>
        <w:t>Fund</w:t>
      </w:r>
      <w:r>
        <w:rPr>
          <w:spacing w:val="-36"/>
          <w:w w:val="95"/>
        </w:rPr>
        <w:t> </w:t>
      </w:r>
      <w:r>
        <w:rPr>
          <w:w w:val="95"/>
        </w:rPr>
        <w:t>Raising,</w:t>
      </w:r>
      <w:r>
        <w:rPr>
          <w:spacing w:val="-36"/>
          <w:w w:val="95"/>
        </w:rPr>
        <w:t> </w:t>
      </w:r>
      <w:r>
        <w:rPr>
          <w:w w:val="95"/>
        </w:rPr>
        <w:t>Advocacy,</w:t>
      </w:r>
      <w:r>
        <w:rPr>
          <w:spacing w:val="-36"/>
          <w:w w:val="95"/>
        </w:rPr>
        <w:t> </w:t>
      </w:r>
      <w:r>
        <w:rPr>
          <w:w w:val="95"/>
        </w:rPr>
        <w:t>Website</w:t>
      </w:r>
      <w:r>
        <w:rPr>
          <w:spacing w:val="-36"/>
          <w:w w:val="95"/>
        </w:rPr>
        <w:t> </w:t>
      </w:r>
      <w:r>
        <w:rPr>
          <w:w w:val="95"/>
        </w:rPr>
        <w:t>Management,</w:t>
      </w:r>
      <w:r>
        <w:rPr>
          <w:spacing w:val="-36"/>
          <w:w w:val="95"/>
        </w:rPr>
        <w:t> </w:t>
      </w:r>
      <w:r>
        <w:rPr>
          <w:w w:val="95"/>
        </w:rPr>
        <w:t>Newsletter</w:t>
      </w:r>
      <w:r>
        <w:rPr>
          <w:spacing w:val="-36"/>
          <w:w w:val="95"/>
        </w:rPr>
        <w:t> </w:t>
      </w:r>
      <w:r>
        <w:rPr>
          <w:w w:val="95"/>
        </w:rPr>
        <w:t>Editing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Board </w:t>
      </w:r>
      <w:r>
        <w:rPr/>
        <w:t>Leadership.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based</w:t>
      </w:r>
      <w:r>
        <w:rPr>
          <w:spacing w:val="-14"/>
        </w:rPr>
        <w:t> </w:t>
      </w:r>
      <w:r>
        <w:rPr/>
        <w:t>on</w:t>
      </w:r>
      <w:r>
        <w:rPr>
          <w:spacing w:val="-12"/>
        </w:rPr>
        <w:t> </w:t>
      </w:r>
      <w:r>
        <w:rPr/>
        <w:t>board</w:t>
      </w:r>
      <w:r>
        <w:rPr>
          <w:spacing w:val="-14"/>
        </w:rPr>
        <w:t> </w:t>
      </w:r>
      <w:r>
        <w:rPr/>
        <w:t>need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your</w:t>
      </w:r>
      <w:r>
        <w:rPr>
          <w:spacing w:val="-16"/>
        </w:rPr>
        <w:t> </w:t>
      </w:r>
      <w:r>
        <w:rPr/>
        <w:t>unique</w:t>
      </w:r>
      <w:r>
        <w:rPr>
          <w:spacing w:val="-16"/>
        </w:rPr>
        <w:t> </w:t>
      </w:r>
      <w:r>
        <w:rPr/>
        <w:t>interests.</w:t>
      </w:r>
    </w:p>
    <w:p>
      <w:pPr>
        <w:pStyle w:val="BodyText"/>
        <w:spacing w:line="273" w:lineRule="auto" w:before="164"/>
        <w:ind w:left="108"/>
      </w:pPr>
      <w:r>
        <w:rPr/>
        <w:t>Please</w:t>
      </w:r>
      <w:r>
        <w:rPr>
          <w:spacing w:val="-33"/>
        </w:rPr>
        <w:t> </w:t>
      </w:r>
      <w:r>
        <w:rPr/>
        <w:t>fill</w:t>
      </w:r>
      <w:r>
        <w:rPr>
          <w:spacing w:val="-33"/>
        </w:rPr>
        <w:t> </w:t>
      </w:r>
      <w:r>
        <w:rPr/>
        <w:t>out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return</w:t>
      </w:r>
      <w:r>
        <w:rPr>
          <w:spacing w:val="-31"/>
        </w:rPr>
        <w:t> </w:t>
      </w:r>
      <w:r>
        <w:rPr/>
        <w:t>this</w:t>
      </w:r>
      <w:r>
        <w:rPr>
          <w:spacing w:val="-33"/>
        </w:rPr>
        <w:t> </w:t>
      </w:r>
      <w:r>
        <w:rPr/>
        <w:t>application</w:t>
      </w:r>
      <w:r>
        <w:rPr>
          <w:spacing w:val="-32"/>
        </w:rPr>
        <w:t> </w:t>
      </w:r>
      <w:r>
        <w:rPr/>
        <w:t>by</w:t>
      </w:r>
      <w:r>
        <w:rPr>
          <w:spacing w:val="-32"/>
        </w:rPr>
        <w:t> </w:t>
      </w:r>
      <w:r>
        <w:rPr/>
        <w:t>mail</w:t>
      </w:r>
      <w:r>
        <w:rPr>
          <w:spacing w:val="-32"/>
        </w:rPr>
        <w:t> </w:t>
      </w:r>
      <w:r>
        <w:rPr/>
        <w:t>or</w:t>
      </w:r>
      <w:r>
        <w:rPr>
          <w:spacing w:val="-32"/>
        </w:rPr>
        <w:t> </w:t>
      </w:r>
      <w:r>
        <w:rPr/>
        <w:t>scanned</w:t>
      </w:r>
      <w:r>
        <w:rPr>
          <w:spacing w:val="-32"/>
        </w:rPr>
        <w:t> </w:t>
      </w:r>
      <w:r>
        <w:rPr/>
        <w:t>e-mail</w:t>
      </w:r>
      <w:r>
        <w:rPr>
          <w:spacing w:val="-32"/>
        </w:rPr>
        <w:t> </w:t>
      </w:r>
      <w:r>
        <w:rPr/>
        <w:t>to</w:t>
      </w:r>
      <w:r>
        <w:rPr>
          <w:spacing w:val="-32"/>
        </w:rPr>
        <w:t> </w:t>
      </w:r>
      <w:r>
        <w:rPr/>
        <w:t>any</w:t>
      </w:r>
      <w:r>
        <w:rPr>
          <w:spacing w:val="-32"/>
        </w:rPr>
        <w:t> </w:t>
      </w:r>
      <w:r>
        <w:rPr/>
        <w:t>of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members</w:t>
      </w:r>
      <w:r>
        <w:rPr>
          <w:spacing w:val="-31"/>
        </w:rPr>
        <w:t> </w:t>
      </w:r>
      <w:r>
        <w:rPr/>
        <w:t>of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Nominating</w:t>
      </w:r>
      <w:r>
        <w:rPr>
          <w:spacing w:val="-33"/>
        </w:rPr>
        <w:t> </w:t>
      </w:r>
      <w:r>
        <w:rPr/>
        <w:t>Committee, </w:t>
      </w:r>
      <w:r>
        <w:rPr>
          <w:w w:val="95"/>
        </w:rPr>
        <w:t>prior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rFonts w:ascii="Trebuchet MS"/>
          <w:b/>
          <w:w w:val="95"/>
        </w:rPr>
        <w:t>October</w:t>
      </w:r>
      <w:r>
        <w:rPr>
          <w:rFonts w:ascii="Trebuchet MS"/>
          <w:b/>
          <w:spacing w:val="-22"/>
          <w:w w:val="95"/>
        </w:rPr>
        <w:t> </w:t>
      </w:r>
      <w:r>
        <w:rPr>
          <w:rFonts w:ascii="Trebuchet MS"/>
          <w:b/>
          <w:w w:val="95"/>
        </w:rPr>
        <w:t>1,</w:t>
      </w:r>
      <w:r>
        <w:rPr>
          <w:rFonts w:ascii="Trebuchet MS"/>
          <w:b/>
          <w:spacing w:val="-24"/>
          <w:w w:val="95"/>
        </w:rPr>
        <w:t> </w:t>
      </w:r>
      <w:r>
        <w:rPr>
          <w:rFonts w:ascii="Trebuchet MS"/>
          <w:b/>
          <w:w w:val="95"/>
        </w:rPr>
        <w:t>2019.</w:t>
      </w:r>
      <w:r>
        <w:rPr>
          <w:rFonts w:ascii="Trebuchet MS"/>
          <w:b/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nominating</w:t>
      </w:r>
      <w:r>
        <w:rPr>
          <w:spacing w:val="-19"/>
          <w:w w:val="95"/>
        </w:rPr>
        <w:t> </w:t>
      </w:r>
      <w:r>
        <w:rPr>
          <w:w w:val="95"/>
        </w:rPr>
        <w:t>committee</w:t>
      </w:r>
      <w:r>
        <w:rPr>
          <w:spacing w:val="-16"/>
          <w:w w:val="95"/>
        </w:rPr>
        <w:t> </w:t>
      </w:r>
      <w:r>
        <w:rPr>
          <w:w w:val="95"/>
        </w:rPr>
        <w:t>will</w:t>
      </w:r>
      <w:r>
        <w:rPr>
          <w:spacing w:val="-20"/>
          <w:w w:val="95"/>
        </w:rPr>
        <w:t> </w:t>
      </w:r>
      <w:r>
        <w:rPr>
          <w:w w:val="95"/>
        </w:rPr>
        <w:t>prepare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slate</w:t>
      </w:r>
      <w:r>
        <w:rPr>
          <w:spacing w:val="-20"/>
          <w:w w:val="95"/>
        </w:rPr>
        <w:t> </w:t>
      </w:r>
      <w:r>
        <w:rPr>
          <w:w w:val="95"/>
        </w:rPr>
        <w:t>or</w:t>
      </w:r>
      <w:r>
        <w:rPr>
          <w:spacing w:val="-17"/>
          <w:w w:val="95"/>
        </w:rPr>
        <w:t> </w:t>
      </w:r>
      <w:r>
        <w:rPr>
          <w:w w:val="95"/>
        </w:rPr>
        <w:t>ballot</w:t>
      </w:r>
      <w:r>
        <w:rPr>
          <w:spacing w:val="-18"/>
          <w:w w:val="95"/>
        </w:rPr>
        <w:t> </w:t>
      </w:r>
      <w:r>
        <w:rPr>
          <w:w w:val="95"/>
        </w:rPr>
        <w:t>for</w:t>
      </w:r>
      <w:r>
        <w:rPr>
          <w:spacing w:val="-17"/>
          <w:w w:val="95"/>
        </w:rPr>
        <w:t> </w:t>
      </w:r>
      <w:r>
        <w:rPr>
          <w:w w:val="95"/>
        </w:rPr>
        <w:t>election</w:t>
      </w:r>
      <w:r>
        <w:rPr>
          <w:spacing w:val="-18"/>
          <w:w w:val="95"/>
        </w:rPr>
        <w:t> </w:t>
      </w:r>
      <w:r>
        <w:rPr>
          <w:w w:val="95"/>
        </w:rPr>
        <w:t>by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national</w:t>
      </w:r>
      <w:r>
        <w:rPr>
          <w:spacing w:val="-18"/>
          <w:w w:val="95"/>
        </w:rPr>
        <w:t> </w:t>
      </w:r>
      <w:r>
        <w:rPr>
          <w:w w:val="95"/>
        </w:rPr>
        <w:t>HLAA</w:t>
      </w:r>
      <w:r>
        <w:rPr>
          <w:spacing w:val="-18"/>
          <w:w w:val="95"/>
        </w:rPr>
        <w:t> </w:t>
      </w:r>
      <w:r>
        <w:rPr>
          <w:w w:val="95"/>
        </w:rPr>
        <w:t>members </w:t>
      </w:r>
      <w:r>
        <w:rPr/>
        <w:t>who</w:t>
      </w:r>
      <w:r>
        <w:rPr>
          <w:spacing w:val="-38"/>
        </w:rPr>
        <w:t> </w:t>
      </w:r>
      <w:r>
        <w:rPr/>
        <w:t>reside</w:t>
      </w:r>
      <w:r>
        <w:rPr>
          <w:spacing w:val="-39"/>
        </w:rPr>
        <w:t> </w:t>
      </w:r>
      <w:r>
        <w:rPr/>
        <w:t>in</w:t>
      </w:r>
      <w:r>
        <w:rPr>
          <w:spacing w:val="-37"/>
        </w:rPr>
        <w:t> </w:t>
      </w:r>
      <w:r>
        <w:rPr/>
        <w:t>Wisconsin.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ballot,</w:t>
      </w:r>
      <w:r>
        <w:rPr>
          <w:spacing w:val="-38"/>
        </w:rPr>
        <w:t> </w:t>
      </w:r>
      <w:r>
        <w:rPr/>
        <w:t>with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/>
        <w:t>specified</w:t>
      </w:r>
      <w:r>
        <w:rPr>
          <w:spacing w:val="-37"/>
        </w:rPr>
        <w:t> </w:t>
      </w:r>
      <w:r>
        <w:rPr/>
        <w:t>deadline,</w:t>
      </w:r>
      <w:r>
        <w:rPr>
          <w:spacing w:val="-38"/>
        </w:rPr>
        <w:t> </w:t>
      </w:r>
      <w:r>
        <w:rPr/>
        <w:t>will</w:t>
      </w:r>
      <w:r>
        <w:rPr>
          <w:spacing w:val="-38"/>
        </w:rPr>
        <w:t> </w:t>
      </w:r>
      <w:r>
        <w:rPr/>
        <w:t>be</w:t>
      </w:r>
      <w:r>
        <w:rPr>
          <w:spacing w:val="-39"/>
        </w:rPr>
        <w:t> </w:t>
      </w:r>
      <w:r>
        <w:rPr/>
        <w:t>posted</w:t>
      </w:r>
      <w:r>
        <w:rPr>
          <w:spacing w:val="-37"/>
        </w:rPr>
        <w:t> </w:t>
      </w:r>
      <w:r>
        <w:rPr/>
        <w:t>on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website,</w:t>
      </w:r>
      <w:r>
        <w:rPr>
          <w:spacing w:val="-38"/>
        </w:rPr>
        <w:t> </w:t>
      </w:r>
      <w:r>
        <w:rPr/>
        <w:t>in</w:t>
      </w:r>
      <w:r>
        <w:rPr>
          <w:spacing w:val="-37"/>
        </w:rPr>
        <w:t> </w:t>
      </w:r>
      <w:r>
        <w:rPr/>
        <w:t>the</w:t>
      </w:r>
      <w:r>
        <w:rPr>
          <w:spacing w:val="-39"/>
        </w:rPr>
        <w:t> </w:t>
      </w:r>
      <w:r>
        <w:rPr/>
        <w:t>state</w:t>
      </w:r>
      <w:r>
        <w:rPr>
          <w:spacing w:val="-38"/>
        </w:rPr>
        <w:t> </w:t>
      </w:r>
      <w:r>
        <w:rPr/>
        <w:t>newsletter,</w:t>
      </w:r>
      <w:r>
        <w:rPr>
          <w:spacing w:val="-37"/>
        </w:rPr>
        <w:t> </w:t>
      </w:r>
      <w:r>
        <w:rPr/>
        <w:t>and</w:t>
      </w:r>
      <w:r>
        <w:rPr>
          <w:spacing w:val="-38"/>
        </w:rPr>
        <w:t> </w:t>
      </w:r>
      <w:r>
        <w:rPr/>
        <w:t>will be</w:t>
      </w:r>
      <w:r>
        <w:rPr>
          <w:spacing w:val="-30"/>
        </w:rPr>
        <w:t> </w:t>
      </w:r>
      <w:r>
        <w:rPr/>
        <w:t>circulated</w:t>
      </w:r>
      <w:r>
        <w:rPr>
          <w:spacing w:val="-28"/>
        </w:rPr>
        <w:t> </w:t>
      </w:r>
      <w:r>
        <w:rPr/>
        <w:t>to</w:t>
      </w:r>
      <w:r>
        <w:rPr>
          <w:spacing w:val="-28"/>
        </w:rPr>
        <w:t> </w:t>
      </w:r>
      <w:r>
        <w:rPr/>
        <w:t>HLAA</w:t>
      </w:r>
      <w:r>
        <w:rPr>
          <w:spacing w:val="-29"/>
        </w:rPr>
        <w:t> </w:t>
      </w:r>
      <w:r>
        <w:rPr/>
        <w:t>members</w:t>
      </w:r>
      <w:r>
        <w:rPr>
          <w:spacing w:val="-28"/>
        </w:rPr>
        <w:t> </w:t>
      </w:r>
      <w:r>
        <w:rPr/>
        <w:t>by</w:t>
      </w:r>
      <w:r>
        <w:rPr>
          <w:spacing w:val="-28"/>
        </w:rPr>
        <w:t> </w:t>
      </w:r>
      <w:r>
        <w:rPr/>
        <w:t>e-mail.</w:t>
      </w:r>
      <w:r>
        <w:rPr>
          <w:spacing w:val="-28"/>
        </w:rPr>
        <w:t> </w:t>
      </w:r>
      <w:r>
        <w:rPr/>
        <w:t>The</w:t>
      </w:r>
      <w:r>
        <w:rPr>
          <w:spacing w:val="-27"/>
        </w:rPr>
        <w:t> </w:t>
      </w:r>
      <w:r>
        <w:rPr/>
        <w:t>elected</w:t>
      </w:r>
      <w:r>
        <w:rPr>
          <w:spacing w:val="-28"/>
        </w:rPr>
        <w:t> </w:t>
      </w:r>
      <w:r>
        <w:rPr/>
        <w:t>board</w:t>
      </w:r>
      <w:r>
        <w:rPr>
          <w:spacing w:val="-28"/>
        </w:rPr>
        <w:t> </w:t>
      </w:r>
      <w:r>
        <w:rPr/>
        <w:t>members</w:t>
      </w:r>
      <w:r>
        <w:rPr>
          <w:spacing w:val="-28"/>
        </w:rPr>
        <w:t> </w:t>
      </w:r>
      <w:r>
        <w:rPr/>
        <w:t>will</w:t>
      </w:r>
      <w:r>
        <w:rPr>
          <w:spacing w:val="-29"/>
        </w:rPr>
        <w:t> </w:t>
      </w:r>
      <w:r>
        <w:rPr/>
        <w:t>be</w:t>
      </w:r>
      <w:r>
        <w:rPr>
          <w:spacing w:val="-29"/>
        </w:rPr>
        <w:t> </w:t>
      </w:r>
      <w:r>
        <w:rPr/>
        <w:t>introduced</w:t>
      </w:r>
      <w:r>
        <w:rPr>
          <w:spacing w:val="-27"/>
        </w:rPr>
        <w:t> </w:t>
      </w:r>
      <w:r>
        <w:rPr/>
        <w:t>at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annual</w:t>
      </w:r>
      <w:r>
        <w:rPr>
          <w:spacing w:val="-28"/>
        </w:rPr>
        <w:t> </w:t>
      </w:r>
      <w:r>
        <w:rPr/>
        <w:t>meeting</w:t>
      </w:r>
      <w:r>
        <w:rPr>
          <w:spacing w:val="-23"/>
        </w:rPr>
        <w:t> </w:t>
      </w:r>
      <w:r>
        <w:rPr/>
        <w:t>on November 15</w:t>
      </w:r>
      <w:r>
        <w:rPr>
          <w:vertAlign w:val="superscript"/>
        </w:rPr>
        <w:t>th</w:t>
      </w:r>
      <w:r>
        <w:rPr>
          <w:vertAlign w:val="baseline"/>
        </w:rPr>
        <w:t> in</w:t>
      </w:r>
      <w:r>
        <w:rPr>
          <w:spacing w:val="-34"/>
          <w:vertAlign w:val="baseline"/>
        </w:rPr>
        <w:t> </w:t>
      </w:r>
      <w:r>
        <w:rPr>
          <w:vertAlign w:val="baseline"/>
        </w:rPr>
        <w:t>Appleton.</w:t>
      </w:r>
    </w:p>
    <w:sectPr>
      <w:type w:val="continuous"/>
      <w:pgSz w:w="12240" w:h="15840"/>
      <w:pgMar w:top="640" w:bottom="280" w:left="5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219"/>
        <w:jc w:val="left"/>
      </w:pPr>
      <w:rPr>
        <w:rFonts w:hint="default" w:ascii="Arial" w:hAnsi="Arial" w:eastAsia="Arial" w:cs="Arial"/>
        <w:w w:val="9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66" w:hanging="21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12" w:hanging="21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58" w:hanging="21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04" w:hanging="21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50" w:hanging="21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6" w:hanging="21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42" w:hanging="21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88" w:hanging="21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6"/>
      <w:ind w:left="920" w:hanging="180"/>
      <w:outlineLvl w:val="1"/>
    </w:pPr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920" w:hanging="1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lapidakis@gmail.com" TargetMode="External"/><Relationship Id="rId7" Type="http://schemas.openxmlformats.org/officeDocument/2006/relationships/hyperlink" Target="mailto:bommaklessig@gmail.com" TargetMode="External"/><Relationship Id="rId8" Type="http://schemas.openxmlformats.org/officeDocument/2006/relationships/hyperlink" Target="mailto:jhspear@gmail.com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Lapidakis</dc:creator>
  <dcterms:created xsi:type="dcterms:W3CDTF">2019-09-02T13:59:14Z</dcterms:created>
  <dcterms:modified xsi:type="dcterms:W3CDTF">2019-09-02T13:59:14Z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